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7A96" w:rsidRPr="00222259" w:rsidRDefault="00B67A96" w:rsidP="00B67A96">
      <w:pPr>
        <w:keepNext/>
        <w:keepLines/>
        <w:spacing w:after="480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  <w:r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  <w:t xml:space="preserve">РАЗДЕЛ </w:t>
      </w:r>
      <w:r>
        <w:rPr>
          <w:rFonts w:ascii="Times New Roman" w:eastAsiaTheme="majorEastAsia" w:hAnsi="Times New Roman" w:cs="Times New Roman"/>
          <w:b/>
          <w:i/>
          <w:iCs/>
          <w:sz w:val="24"/>
          <w:szCs w:val="24"/>
          <w:lang w:val="en-US"/>
        </w:rPr>
        <w:t>III</w:t>
      </w:r>
      <w:r w:rsidRPr="00E7372E"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  <w:t xml:space="preserve">. </w:t>
      </w:r>
      <w:r w:rsidRPr="00A869C0"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  <w:t>ТЕХНИЧЕСКОЕ ЗАДАНИЕ</w:t>
      </w:r>
    </w:p>
    <w:p w:rsidR="00B67A96" w:rsidRDefault="00B67A96" w:rsidP="00B67A9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Общие требования к поставляемо</w:t>
      </w:r>
      <w:r w:rsidR="00504F66">
        <w:rPr>
          <w:rFonts w:ascii="Times New Roman" w:hAnsi="Times New Roman" w:cs="Times New Roman"/>
          <w:b/>
          <w:sz w:val="24"/>
          <w:szCs w:val="24"/>
          <w:u w:val="single"/>
        </w:rPr>
        <w:t>му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504F66">
        <w:rPr>
          <w:rFonts w:ascii="Times New Roman" w:hAnsi="Times New Roman" w:cs="Times New Roman"/>
          <w:b/>
          <w:sz w:val="24"/>
          <w:szCs w:val="24"/>
          <w:u w:val="single"/>
        </w:rPr>
        <w:t>товар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у:</w:t>
      </w:r>
    </w:p>
    <w:p w:rsidR="00B67A96" w:rsidRPr="00B67A96" w:rsidRDefault="00B67A96" w:rsidP="00B67A9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67A96">
        <w:rPr>
          <w:rFonts w:ascii="Times New Roman" w:hAnsi="Times New Roman"/>
          <w:sz w:val="24"/>
          <w:szCs w:val="24"/>
        </w:rPr>
        <w:t xml:space="preserve">1) При поставке </w:t>
      </w:r>
      <w:r w:rsidR="00504F66">
        <w:rPr>
          <w:rFonts w:ascii="Times New Roman" w:hAnsi="Times New Roman"/>
          <w:sz w:val="24"/>
          <w:szCs w:val="24"/>
        </w:rPr>
        <w:t>товар</w:t>
      </w:r>
      <w:r w:rsidRPr="00B67A96">
        <w:rPr>
          <w:rFonts w:ascii="Times New Roman" w:hAnsi="Times New Roman"/>
          <w:sz w:val="24"/>
          <w:szCs w:val="24"/>
        </w:rPr>
        <w:t xml:space="preserve"> долж</w:t>
      </w:r>
      <w:r w:rsidR="00504F66">
        <w:rPr>
          <w:rFonts w:ascii="Times New Roman" w:hAnsi="Times New Roman"/>
          <w:sz w:val="24"/>
          <w:szCs w:val="24"/>
        </w:rPr>
        <w:t>е</w:t>
      </w:r>
      <w:r w:rsidRPr="00B67A96">
        <w:rPr>
          <w:rFonts w:ascii="Times New Roman" w:hAnsi="Times New Roman"/>
          <w:sz w:val="24"/>
          <w:szCs w:val="24"/>
        </w:rPr>
        <w:t>н сопровождаться документами производителя с указанием существенных технических характеристик, сроков годности. Все документы должны быть оформлены на русском языке или с переводом на русский язык.</w:t>
      </w:r>
    </w:p>
    <w:p w:rsidR="00B67A96" w:rsidRPr="00B67A96" w:rsidRDefault="00B67A96" w:rsidP="00B67A9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67A96">
        <w:rPr>
          <w:rFonts w:ascii="Times New Roman" w:hAnsi="Times New Roman"/>
          <w:sz w:val="24"/>
          <w:szCs w:val="24"/>
        </w:rPr>
        <w:t>2) В комплект поставки должны входить все необходимые материалы, комплектующие и принадлежности в соответствии с функциональным назначением и требованиями технического задания.</w:t>
      </w:r>
    </w:p>
    <w:p w:rsidR="00B67A96" w:rsidRPr="00B67A96" w:rsidRDefault="00B67A96" w:rsidP="00B67A9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67A96">
        <w:rPr>
          <w:rFonts w:ascii="Times New Roman" w:hAnsi="Times New Roman"/>
          <w:sz w:val="24"/>
          <w:szCs w:val="24"/>
        </w:rPr>
        <w:t xml:space="preserve">3) </w:t>
      </w:r>
      <w:r w:rsidR="00504F66">
        <w:rPr>
          <w:rFonts w:ascii="Times New Roman" w:hAnsi="Times New Roman"/>
          <w:sz w:val="24"/>
          <w:szCs w:val="24"/>
        </w:rPr>
        <w:t>Товар</w:t>
      </w:r>
      <w:r w:rsidRPr="00B67A96">
        <w:rPr>
          <w:rFonts w:ascii="Times New Roman" w:hAnsi="Times New Roman"/>
          <w:sz w:val="24"/>
          <w:szCs w:val="24"/>
        </w:rPr>
        <w:t xml:space="preserve"> долж</w:t>
      </w:r>
      <w:r w:rsidR="00504F66">
        <w:rPr>
          <w:rFonts w:ascii="Times New Roman" w:hAnsi="Times New Roman"/>
          <w:sz w:val="24"/>
          <w:szCs w:val="24"/>
        </w:rPr>
        <w:t>е</w:t>
      </w:r>
      <w:r w:rsidRPr="00B67A96">
        <w:rPr>
          <w:rFonts w:ascii="Times New Roman" w:hAnsi="Times New Roman"/>
          <w:sz w:val="24"/>
          <w:szCs w:val="24"/>
        </w:rPr>
        <w:t>н быть нов</w:t>
      </w:r>
      <w:r w:rsidR="006915C3">
        <w:rPr>
          <w:rFonts w:ascii="Times New Roman" w:hAnsi="Times New Roman"/>
          <w:sz w:val="24"/>
          <w:szCs w:val="24"/>
        </w:rPr>
        <w:t>ым</w:t>
      </w:r>
      <w:r w:rsidRPr="00B67A96">
        <w:rPr>
          <w:rFonts w:ascii="Times New Roman" w:hAnsi="Times New Roman"/>
          <w:sz w:val="24"/>
          <w:szCs w:val="24"/>
        </w:rPr>
        <w:t>, ранее не использованн</w:t>
      </w:r>
      <w:r w:rsidR="00504F66">
        <w:rPr>
          <w:rFonts w:ascii="Times New Roman" w:hAnsi="Times New Roman"/>
          <w:sz w:val="24"/>
          <w:szCs w:val="24"/>
        </w:rPr>
        <w:t>ым</w:t>
      </w:r>
      <w:r w:rsidRPr="00B67A96">
        <w:rPr>
          <w:rFonts w:ascii="Times New Roman" w:hAnsi="Times New Roman"/>
          <w:sz w:val="24"/>
          <w:szCs w:val="24"/>
        </w:rPr>
        <w:t>, датой выпуска не ранее 2016 года</w:t>
      </w:r>
    </w:p>
    <w:p w:rsidR="00B67A96" w:rsidRPr="00B67A96" w:rsidRDefault="00B67A96" w:rsidP="00B67A9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67A96">
        <w:rPr>
          <w:rFonts w:ascii="Times New Roman" w:hAnsi="Times New Roman"/>
          <w:sz w:val="24"/>
          <w:szCs w:val="24"/>
        </w:rPr>
        <w:t xml:space="preserve"> 4) </w:t>
      </w:r>
      <w:r w:rsidR="00504F66">
        <w:rPr>
          <w:rFonts w:ascii="Times New Roman" w:hAnsi="Times New Roman"/>
          <w:sz w:val="24"/>
          <w:szCs w:val="24"/>
        </w:rPr>
        <w:t>Товар</w:t>
      </w:r>
      <w:r w:rsidR="00504F66" w:rsidRPr="00B67A96">
        <w:rPr>
          <w:rFonts w:ascii="Times New Roman" w:hAnsi="Times New Roman"/>
          <w:sz w:val="24"/>
          <w:szCs w:val="24"/>
        </w:rPr>
        <w:t xml:space="preserve"> </w:t>
      </w:r>
      <w:r w:rsidRPr="00B67A96">
        <w:rPr>
          <w:rFonts w:ascii="Times New Roman" w:hAnsi="Times New Roman"/>
          <w:sz w:val="24"/>
          <w:szCs w:val="24"/>
        </w:rPr>
        <w:t>долж</w:t>
      </w:r>
      <w:r w:rsidR="00504F66">
        <w:rPr>
          <w:rFonts w:ascii="Times New Roman" w:hAnsi="Times New Roman"/>
          <w:sz w:val="24"/>
          <w:szCs w:val="24"/>
        </w:rPr>
        <w:t>е</w:t>
      </w:r>
      <w:r w:rsidRPr="00B67A96">
        <w:rPr>
          <w:rFonts w:ascii="Times New Roman" w:hAnsi="Times New Roman"/>
          <w:sz w:val="24"/>
          <w:szCs w:val="24"/>
        </w:rPr>
        <w:t>н быть разрешен к применению на территории Российской Федерации.</w:t>
      </w:r>
    </w:p>
    <w:p w:rsidR="00B67A96" w:rsidRPr="00B67A96" w:rsidRDefault="00B67A96" w:rsidP="00B67A9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67A96">
        <w:rPr>
          <w:rFonts w:ascii="Times New Roman" w:hAnsi="Times New Roman"/>
          <w:sz w:val="24"/>
          <w:szCs w:val="24"/>
        </w:rPr>
        <w:t>5) Поставка Товара осуществляется собственными силами и средствами Поставщика на склад Покупателя, расположенный по адресу: 453264, Р</w:t>
      </w:r>
      <w:r w:rsidR="006915C3">
        <w:rPr>
          <w:rFonts w:ascii="Times New Roman" w:hAnsi="Times New Roman"/>
          <w:sz w:val="24"/>
          <w:szCs w:val="24"/>
        </w:rPr>
        <w:t xml:space="preserve">еспублика </w:t>
      </w:r>
      <w:r w:rsidRPr="00B67A96">
        <w:rPr>
          <w:rFonts w:ascii="Times New Roman" w:hAnsi="Times New Roman"/>
          <w:sz w:val="24"/>
          <w:szCs w:val="24"/>
        </w:rPr>
        <w:t>Б</w:t>
      </w:r>
      <w:r w:rsidR="006915C3">
        <w:rPr>
          <w:rFonts w:ascii="Times New Roman" w:hAnsi="Times New Roman"/>
          <w:sz w:val="24"/>
          <w:szCs w:val="24"/>
        </w:rPr>
        <w:t>ашкортостан</w:t>
      </w:r>
      <w:r w:rsidRPr="00B67A96">
        <w:rPr>
          <w:rFonts w:ascii="Times New Roman" w:hAnsi="Times New Roman"/>
          <w:sz w:val="24"/>
          <w:szCs w:val="24"/>
        </w:rPr>
        <w:t>, г. Салават, ул.</w:t>
      </w:r>
      <w:r w:rsidR="006915C3">
        <w:rPr>
          <w:rFonts w:ascii="Times New Roman" w:hAnsi="Times New Roman"/>
          <w:sz w:val="24"/>
          <w:szCs w:val="24"/>
        </w:rPr>
        <w:t xml:space="preserve"> </w:t>
      </w:r>
      <w:r w:rsidRPr="00B67A96">
        <w:rPr>
          <w:rFonts w:ascii="Times New Roman" w:hAnsi="Times New Roman"/>
          <w:sz w:val="24"/>
          <w:szCs w:val="24"/>
        </w:rPr>
        <w:t>Октябрьская, д.35</w:t>
      </w:r>
      <w:r w:rsidR="006915C3">
        <w:rPr>
          <w:rFonts w:ascii="Times New Roman" w:hAnsi="Times New Roman"/>
          <w:sz w:val="24"/>
          <w:szCs w:val="24"/>
        </w:rPr>
        <w:t>.</w:t>
      </w:r>
    </w:p>
    <w:p w:rsidR="007E2D99" w:rsidRPr="00A80825" w:rsidRDefault="00B67A96" w:rsidP="00B67A9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027FCD">
        <w:rPr>
          <w:rFonts w:ascii="Times New Roman" w:hAnsi="Times New Roman"/>
          <w:b/>
          <w:sz w:val="24"/>
          <w:szCs w:val="24"/>
        </w:rPr>
        <w:t>ОБРАЩАЕМ ВАШЕ ВНИМАНИЕ</w:t>
      </w:r>
      <w:proofErr w:type="gramStart"/>
      <w:r w:rsidRPr="00B67A96">
        <w:rPr>
          <w:rFonts w:ascii="Times New Roman" w:hAnsi="Times New Roman"/>
          <w:sz w:val="24"/>
          <w:szCs w:val="24"/>
        </w:rPr>
        <w:t>:</w:t>
      </w:r>
      <w:r w:rsidR="00D514E4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proofErr w:type="gramEnd"/>
      <w:r w:rsidRPr="00B67A96">
        <w:rPr>
          <w:rFonts w:ascii="Times New Roman" w:hAnsi="Times New Roman"/>
          <w:sz w:val="24"/>
          <w:szCs w:val="24"/>
        </w:rPr>
        <w:t>В</w:t>
      </w:r>
      <w:r w:rsidR="00D514E4">
        <w:rPr>
          <w:rFonts w:ascii="Times New Roman" w:hAnsi="Times New Roman"/>
          <w:sz w:val="24"/>
          <w:szCs w:val="24"/>
        </w:rPr>
        <w:t xml:space="preserve"> </w:t>
      </w:r>
      <w:r w:rsidRPr="00B67A96">
        <w:rPr>
          <w:rFonts w:ascii="Times New Roman" w:hAnsi="Times New Roman"/>
          <w:sz w:val="24"/>
          <w:szCs w:val="24"/>
        </w:rPr>
        <w:t xml:space="preserve">случаях указания </w:t>
      </w:r>
      <w:r w:rsidR="006915C3">
        <w:rPr>
          <w:rFonts w:ascii="Times New Roman" w:hAnsi="Times New Roman"/>
          <w:sz w:val="24"/>
          <w:szCs w:val="24"/>
        </w:rPr>
        <w:t>Покупателем</w:t>
      </w:r>
      <w:r w:rsidR="006915C3" w:rsidRPr="00B67A96">
        <w:rPr>
          <w:rFonts w:ascii="Times New Roman" w:hAnsi="Times New Roman"/>
          <w:sz w:val="24"/>
          <w:szCs w:val="24"/>
        </w:rPr>
        <w:t xml:space="preserve"> </w:t>
      </w:r>
      <w:r w:rsidRPr="00B67A96">
        <w:rPr>
          <w:rFonts w:ascii="Times New Roman" w:hAnsi="Times New Roman"/>
          <w:sz w:val="24"/>
          <w:szCs w:val="24"/>
        </w:rPr>
        <w:t xml:space="preserve">в техническом задании торговых марок, наименований производителей, такие указания читать со словами </w:t>
      </w:r>
      <w:r w:rsidRPr="00A80825">
        <w:rPr>
          <w:rFonts w:ascii="Times New Roman" w:hAnsi="Times New Roman"/>
          <w:b/>
          <w:sz w:val="24"/>
          <w:szCs w:val="24"/>
        </w:rPr>
        <w:t>«или эквивалент».</w:t>
      </w:r>
    </w:p>
    <w:p w:rsidR="005D2D42" w:rsidRPr="00027FCD" w:rsidRDefault="005D2D42" w:rsidP="00D514E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27FCD">
        <w:rPr>
          <w:rFonts w:ascii="Times New Roman" w:hAnsi="Times New Roman"/>
          <w:b/>
          <w:sz w:val="24"/>
          <w:szCs w:val="24"/>
        </w:rPr>
        <w:t>Лот№1</w:t>
      </w:r>
      <w:r>
        <w:rPr>
          <w:rFonts w:ascii="Times New Roman" w:hAnsi="Times New Roman"/>
          <w:b/>
          <w:sz w:val="24"/>
          <w:szCs w:val="24"/>
        </w:rPr>
        <w:t>:</w:t>
      </w:r>
      <w:r w:rsidR="00027FCD" w:rsidRPr="00027FCD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</w:t>
      </w:r>
      <w:r w:rsidR="00027FCD" w:rsidRPr="00027FCD">
        <w:rPr>
          <w:rFonts w:ascii="Times New Roman" w:hAnsi="Times New Roman"/>
          <w:sz w:val="24"/>
          <w:szCs w:val="24"/>
        </w:rPr>
        <w:t xml:space="preserve">Поставка </w:t>
      </w:r>
      <w:r w:rsidR="00D514E4" w:rsidRPr="00D514E4">
        <w:rPr>
          <w:rFonts w:ascii="Times New Roman" w:hAnsi="Times New Roman"/>
          <w:sz w:val="24"/>
          <w:szCs w:val="24"/>
        </w:rPr>
        <w:t>ламп к  ксеноново</w:t>
      </w:r>
      <w:r w:rsidR="00D514E4">
        <w:rPr>
          <w:rFonts w:ascii="Times New Roman" w:hAnsi="Times New Roman"/>
          <w:sz w:val="24"/>
          <w:szCs w:val="24"/>
        </w:rPr>
        <w:t xml:space="preserve">му источнику света </w:t>
      </w:r>
      <w:r w:rsidR="00D514E4" w:rsidRPr="00D514E4">
        <w:rPr>
          <w:rFonts w:ascii="Times New Roman" w:hAnsi="Times New Roman"/>
          <w:sz w:val="24"/>
          <w:szCs w:val="24"/>
        </w:rPr>
        <w:t>для нужд ООО «</w:t>
      </w:r>
      <w:proofErr w:type="spellStart"/>
      <w:r w:rsidR="00D514E4" w:rsidRPr="00D514E4">
        <w:rPr>
          <w:rFonts w:ascii="Times New Roman" w:hAnsi="Times New Roman"/>
          <w:sz w:val="24"/>
          <w:szCs w:val="24"/>
        </w:rPr>
        <w:t>Медсервис</w:t>
      </w:r>
      <w:proofErr w:type="spellEnd"/>
      <w:r w:rsidR="00D514E4" w:rsidRPr="00D514E4">
        <w:rPr>
          <w:rFonts w:ascii="Times New Roman" w:hAnsi="Times New Roman"/>
          <w:sz w:val="24"/>
          <w:szCs w:val="24"/>
        </w:rPr>
        <w:t>»</w:t>
      </w:r>
    </w:p>
    <w:p w:rsidR="00A80825" w:rsidRPr="004A4DF6" w:rsidRDefault="00A80825" w:rsidP="00A80825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451" w:type="dxa"/>
        <w:tblInd w:w="17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134"/>
        <w:gridCol w:w="6804"/>
        <w:gridCol w:w="2693"/>
        <w:gridCol w:w="4820"/>
      </w:tblGrid>
      <w:tr w:rsidR="00A80825" w:rsidTr="00A9477A">
        <w:trPr>
          <w:trHeight w:val="240"/>
        </w:trPr>
        <w:tc>
          <w:tcPr>
            <w:tcW w:w="1134" w:type="dxa"/>
            <w:shd w:val="solid" w:color="EAE5D8" w:fill="auto"/>
          </w:tcPr>
          <w:p w:rsidR="00A80825" w:rsidRPr="004A4DF6" w:rsidRDefault="00A80825" w:rsidP="000F5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A80825" w:rsidRPr="004A4DF6" w:rsidRDefault="00A80825" w:rsidP="00A80825">
            <w:pPr>
              <w:autoSpaceDE w:val="0"/>
              <w:autoSpaceDN w:val="0"/>
              <w:adjustRightInd w:val="0"/>
              <w:spacing w:after="0" w:line="240" w:lineRule="auto"/>
              <w:ind w:left="254" w:hanging="254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A80825" w:rsidRPr="004A4DF6" w:rsidRDefault="00A80825" w:rsidP="000F5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</w:p>
        </w:tc>
        <w:tc>
          <w:tcPr>
            <w:tcW w:w="6804" w:type="dxa"/>
            <w:shd w:val="solid" w:color="EAE5D8" w:fill="auto"/>
          </w:tcPr>
          <w:p w:rsidR="00A80825" w:rsidRPr="004A4DF6" w:rsidRDefault="00A80825" w:rsidP="000F5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A4D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Описание требований</w:t>
            </w:r>
          </w:p>
        </w:tc>
        <w:tc>
          <w:tcPr>
            <w:tcW w:w="2693" w:type="dxa"/>
            <w:shd w:val="solid" w:color="EAE5D8" w:fill="auto"/>
          </w:tcPr>
          <w:p w:rsidR="00A80825" w:rsidRPr="004A4DF6" w:rsidRDefault="00A80825" w:rsidP="000F5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A4D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Кол-во</w:t>
            </w:r>
          </w:p>
        </w:tc>
        <w:tc>
          <w:tcPr>
            <w:tcW w:w="4820" w:type="dxa"/>
            <w:shd w:val="solid" w:color="EAE5D8" w:fill="auto"/>
          </w:tcPr>
          <w:p w:rsidR="00A80825" w:rsidRPr="004A4DF6" w:rsidRDefault="00A80825" w:rsidP="000F5E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A4D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Параметр</w:t>
            </w:r>
            <w:r w:rsidR="00A744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ы</w:t>
            </w:r>
          </w:p>
        </w:tc>
      </w:tr>
    </w:tbl>
    <w:p w:rsidR="00A80825" w:rsidRPr="006651D9" w:rsidRDefault="00A80825" w:rsidP="00A80825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6"/>
        <w:tblW w:w="15451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1134"/>
        <w:gridCol w:w="6804"/>
        <w:gridCol w:w="2693"/>
        <w:gridCol w:w="4820"/>
      </w:tblGrid>
      <w:tr w:rsidR="00A80825" w:rsidRPr="004A4DF6" w:rsidTr="00853A7E">
        <w:trPr>
          <w:trHeight w:val="3251"/>
        </w:trPr>
        <w:tc>
          <w:tcPr>
            <w:tcW w:w="1134" w:type="dxa"/>
          </w:tcPr>
          <w:p w:rsidR="00A80825" w:rsidRPr="004A4DF6" w:rsidRDefault="00A80825" w:rsidP="00A80825">
            <w:pPr>
              <w:ind w:left="98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804" w:type="dxa"/>
          </w:tcPr>
          <w:p w:rsidR="00A80825" w:rsidRDefault="00A80825" w:rsidP="000F5E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4D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Лампа</w:t>
            </w:r>
            <w:r w:rsidRPr="00A720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4A4DF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CERMAX</w:t>
            </w:r>
            <w:r w:rsidRPr="00A720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4A4DF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PE</w:t>
            </w:r>
            <w:r w:rsidRPr="00A720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300</w:t>
            </w:r>
            <w:r w:rsidRPr="004A4DF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BFA</w:t>
            </w:r>
            <w:r w:rsidRPr="00A720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</w:t>
            </w:r>
            <w:r w:rsidRPr="004A4D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аналог</w:t>
            </w:r>
            <w:r w:rsidRPr="00A720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4A4DF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MD</w:t>
            </w:r>
            <w:r w:rsidRPr="00A720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-631 (</w:t>
            </w:r>
            <w:r w:rsidRPr="004A4DF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Y</w:t>
            </w:r>
            <w:r w:rsidRPr="00A720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1064</w:t>
            </w:r>
            <w:r w:rsidRPr="004A4DF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S</w:t>
            </w:r>
            <w:r w:rsidRPr="00A720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 300</w:t>
            </w:r>
            <w:r w:rsidRPr="004A4DF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W</w:t>
            </w:r>
            <w:r w:rsidRPr="00A720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4A4DF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Olympus</w:t>
            </w:r>
            <w:r w:rsidRPr="00A720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4A4DF6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АНАЛОГ</w:t>
            </w:r>
            <w:r w:rsidRPr="004A4D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80825" w:rsidRPr="004A4DF6" w:rsidRDefault="00A80825" w:rsidP="000F5E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A4DF6">
              <w:rPr>
                <w:rFonts w:ascii="Times New Roman" w:hAnsi="Times New Roman" w:cs="Times New Roman"/>
                <w:sz w:val="24"/>
                <w:szCs w:val="24"/>
              </w:rPr>
              <w:t xml:space="preserve">ксеноновая </w:t>
            </w:r>
            <w:proofErr w:type="spellStart"/>
            <w:r w:rsidRPr="004A4DF6">
              <w:rPr>
                <w:rFonts w:ascii="Times New Roman" w:hAnsi="Times New Roman" w:cs="Times New Roman"/>
                <w:sz w:val="24"/>
                <w:szCs w:val="24"/>
              </w:rPr>
              <w:t>короткодуговая</w:t>
            </w:r>
            <w:proofErr w:type="spellEnd"/>
            <w:r w:rsidRPr="004A4DF6">
              <w:rPr>
                <w:rFonts w:ascii="Times New Roman" w:hAnsi="Times New Roman" w:cs="Times New Roman"/>
                <w:sz w:val="24"/>
                <w:szCs w:val="24"/>
              </w:rPr>
              <w:t xml:space="preserve"> эндоскопическая. </w:t>
            </w:r>
          </w:p>
          <w:p w:rsidR="00A80825" w:rsidRPr="004A4DF6" w:rsidRDefault="00A80825" w:rsidP="000F5E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4DF6">
              <w:rPr>
                <w:rFonts w:ascii="Times New Roman" w:hAnsi="Times New Roman" w:cs="Times New Roman"/>
                <w:sz w:val="24"/>
                <w:szCs w:val="24"/>
              </w:rPr>
              <w:t xml:space="preserve">- Номинальное рабочее напряжение </w:t>
            </w:r>
            <w:r w:rsidRPr="004A4DF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Потребляемая мощность - Потребляемый ток </w:t>
            </w:r>
          </w:p>
          <w:p w:rsidR="00A80825" w:rsidRPr="004A4DF6" w:rsidRDefault="00A80825" w:rsidP="000F5E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4DF6">
              <w:rPr>
                <w:rFonts w:ascii="Times New Roman" w:hAnsi="Times New Roman" w:cs="Times New Roman"/>
                <w:sz w:val="24"/>
                <w:szCs w:val="24"/>
              </w:rPr>
              <w:t xml:space="preserve">- Мин. рекомендуемое напряжение </w:t>
            </w:r>
            <w:proofErr w:type="spellStart"/>
            <w:r w:rsidRPr="004A4DF6">
              <w:rPr>
                <w:rFonts w:ascii="Times New Roman" w:hAnsi="Times New Roman" w:cs="Times New Roman"/>
                <w:sz w:val="24"/>
                <w:szCs w:val="24"/>
              </w:rPr>
              <w:t>поджига</w:t>
            </w:r>
            <w:proofErr w:type="spellEnd"/>
            <w:r w:rsidRPr="004A4D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A4DF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Максимальная температура </w:t>
            </w:r>
            <w:r w:rsidRPr="004A4DF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время работы </w:t>
            </w:r>
          </w:p>
          <w:p w:rsidR="00A80825" w:rsidRPr="004A4DF6" w:rsidRDefault="00A80825" w:rsidP="000F5E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4DF6">
              <w:rPr>
                <w:rFonts w:ascii="Times New Roman" w:hAnsi="Times New Roman" w:cs="Times New Roman"/>
                <w:sz w:val="24"/>
                <w:szCs w:val="24"/>
              </w:rPr>
              <w:t xml:space="preserve">- Цветовая температура </w:t>
            </w:r>
            <w:r w:rsidRPr="004A4DF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Световой поток </w:t>
            </w:r>
          </w:p>
          <w:p w:rsidR="00A80825" w:rsidRPr="004A4DF6" w:rsidRDefault="00A80825" w:rsidP="000F5E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4DF6">
              <w:rPr>
                <w:rFonts w:ascii="Times New Roman" w:hAnsi="Times New Roman" w:cs="Times New Roman"/>
                <w:sz w:val="24"/>
                <w:szCs w:val="24"/>
              </w:rPr>
              <w:t>В комплект входит специал</w:t>
            </w:r>
            <w:bookmarkStart w:id="0" w:name="_GoBack"/>
            <w:bookmarkEnd w:id="0"/>
            <w:r w:rsidRPr="004A4DF6">
              <w:rPr>
                <w:rFonts w:ascii="Times New Roman" w:hAnsi="Times New Roman" w:cs="Times New Roman"/>
                <w:sz w:val="24"/>
                <w:szCs w:val="24"/>
              </w:rPr>
              <w:t>ьная смазка для металлических и керамических поверхностей лампы.</w:t>
            </w:r>
          </w:p>
          <w:p w:rsidR="00A80825" w:rsidRPr="004A4DF6" w:rsidRDefault="00A80825" w:rsidP="000F5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80825" w:rsidRPr="004A4DF6" w:rsidRDefault="00A80825" w:rsidP="000F5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20" w:type="dxa"/>
          </w:tcPr>
          <w:p w:rsidR="00A80825" w:rsidRPr="004A4DF6" w:rsidRDefault="00A80825" w:rsidP="000F5E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4DF6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  <w:p w:rsidR="00A80825" w:rsidRPr="004A4DF6" w:rsidRDefault="00A80825" w:rsidP="000F5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0825" w:rsidRPr="004A4DF6" w:rsidRDefault="00A80825" w:rsidP="000F5E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4DF6">
              <w:rPr>
                <w:rFonts w:ascii="Times New Roman" w:hAnsi="Times New Roman" w:cs="Times New Roman"/>
                <w:sz w:val="24"/>
                <w:szCs w:val="24"/>
              </w:rPr>
              <w:t>14 В (допуст.13-16В)</w:t>
            </w:r>
          </w:p>
          <w:p w:rsidR="00A80825" w:rsidRPr="004A4DF6" w:rsidRDefault="00A80825" w:rsidP="000F5E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4DF6">
              <w:rPr>
                <w:rFonts w:ascii="Times New Roman" w:hAnsi="Times New Roman" w:cs="Times New Roman"/>
                <w:sz w:val="24"/>
                <w:szCs w:val="24"/>
              </w:rPr>
              <w:t>300Вт (допуст.180-320Вт)</w:t>
            </w:r>
          </w:p>
          <w:p w:rsidR="00A80825" w:rsidRPr="004A4DF6" w:rsidRDefault="00A80825" w:rsidP="000F5E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4DF6">
              <w:rPr>
                <w:rFonts w:ascii="Times New Roman" w:hAnsi="Times New Roman" w:cs="Times New Roman"/>
                <w:sz w:val="24"/>
                <w:szCs w:val="24"/>
              </w:rPr>
              <w:t>21А (допуст.10-22А)</w:t>
            </w:r>
          </w:p>
          <w:p w:rsidR="00A80825" w:rsidRPr="004A4DF6" w:rsidRDefault="00A80825" w:rsidP="000F5E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4DF6">
              <w:rPr>
                <w:rFonts w:ascii="Times New Roman" w:hAnsi="Times New Roman" w:cs="Times New Roman"/>
                <w:sz w:val="24"/>
                <w:szCs w:val="24"/>
              </w:rPr>
              <w:t>23кВ</w:t>
            </w:r>
          </w:p>
          <w:p w:rsidR="00A80825" w:rsidRPr="004A4DF6" w:rsidRDefault="00A80825" w:rsidP="000F5E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4DF6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  <w:proofErr w:type="gramStart"/>
            <w:r w:rsidRPr="004A4DF6">
              <w:rPr>
                <w:rFonts w:ascii="Times New Roman" w:hAnsi="Times New Roman" w:cs="Times New Roman"/>
                <w:sz w:val="24"/>
                <w:szCs w:val="24"/>
              </w:rPr>
              <w:t>°С</w:t>
            </w:r>
            <w:proofErr w:type="gramEnd"/>
          </w:p>
          <w:p w:rsidR="00A80825" w:rsidRPr="004A4DF6" w:rsidRDefault="00A80825" w:rsidP="000F5E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4DF6">
              <w:rPr>
                <w:rFonts w:ascii="Times New Roman" w:hAnsi="Times New Roman" w:cs="Times New Roman"/>
                <w:sz w:val="24"/>
                <w:szCs w:val="24"/>
              </w:rPr>
              <w:t>1000ч (до снижения яркости на 50%)</w:t>
            </w:r>
          </w:p>
          <w:p w:rsidR="00A80825" w:rsidRPr="004A4DF6" w:rsidRDefault="00A80825" w:rsidP="000F5E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4DF6">
              <w:rPr>
                <w:rFonts w:ascii="Times New Roman" w:hAnsi="Times New Roman" w:cs="Times New Roman"/>
                <w:sz w:val="24"/>
                <w:szCs w:val="24"/>
              </w:rPr>
              <w:t>5600K</w:t>
            </w:r>
          </w:p>
          <w:p w:rsidR="00A80825" w:rsidRPr="004A4DF6" w:rsidRDefault="00A80825" w:rsidP="000F5E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4DF6">
              <w:rPr>
                <w:rFonts w:ascii="Times New Roman" w:hAnsi="Times New Roman" w:cs="Times New Roman"/>
                <w:sz w:val="24"/>
                <w:szCs w:val="24"/>
              </w:rPr>
              <w:t xml:space="preserve">2200 </w:t>
            </w:r>
            <w:proofErr w:type="spellStart"/>
            <w:r w:rsidRPr="004A4DF6">
              <w:rPr>
                <w:rFonts w:ascii="Times New Roman" w:hAnsi="Times New Roman" w:cs="Times New Roman"/>
                <w:sz w:val="24"/>
                <w:szCs w:val="24"/>
              </w:rPr>
              <w:t>лн</w:t>
            </w:r>
            <w:proofErr w:type="spellEnd"/>
          </w:p>
          <w:p w:rsidR="00A80825" w:rsidRPr="004A4DF6" w:rsidRDefault="00A80825" w:rsidP="000F5E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4DF6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  <w:r w:rsidRPr="004A4DF6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A4DF6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A4DF6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A80825" w:rsidRPr="004A4DF6" w:rsidTr="00853A7E">
        <w:tc>
          <w:tcPr>
            <w:tcW w:w="1134" w:type="dxa"/>
          </w:tcPr>
          <w:p w:rsidR="00A80825" w:rsidRPr="004A4DF6" w:rsidRDefault="00A80825" w:rsidP="00A80825">
            <w:pPr>
              <w:ind w:left="98"/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804" w:type="dxa"/>
          </w:tcPr>
          <w:p w:rsidR="00A80825" w:rsidRPr="00A7200B" w:rsidRDefault="00A80825" w:rsidP="000F5EB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Pr="00A7200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Лампа CERMAX PE175BFA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</w:t>
            </w:r>
            <w:r w:rsidRPr="00A7200B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АНАЛОГ</w:t>
            </w:r>
          </w:p>
          <w:p w:rsidR="00A80825" w:rsidRPr="004A4DF6" w:rsidRDefault="00A80825" w:rsidP="000F5EB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A4D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Специальная ксеноновая лампа CERMAX для </w:t>
            </w:r>
            <w:r w:rsidRPr="004A4DF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эндоскопического светильника CLE-3, а также других ксеноновых осветителей, аналитических приборов, эндоскопии, </w:t>
            </w:r>
            <w:proofErr w:type="spellStart"/>
            <w:r w:rsidRPr="004A4DF6">
              <w:rPr>
                <w:rFonts w:ascii="Times New Roman" w:eastAsia="Times New Roman" w:hAnsi="Times New Roman" w:cs="Times New Roman"/>
                <w:sz w:val="24"/>
                <w:szCs w:val="24"/>
              </w:rPr>
              <w:t>эндовидеохирургии</w:t>
            </w:r>
            <w:proofErr w:type="spellEnd"/>
            <w:r w:rsidRPr="004A4DF6">
              <w:rPr>
                <w:rFonts w:ascii="Times New Roman" w:eastAsia="Times New Roman" w:hAnsi="Times New Roman" w:cs="Times New Roman"/>
                <w:sz w:val="24"/>
                <w:szCs w:val="24"/>
              </w:rPr>
              <w:t>, микроскопии.</w:t>
            </w:r>
          </w:p>
          <w:p w:rsidR="00A80825" w:rsidRPr="004A4DF6" w:rsidRDefault="00A80825" w:rsidP="000F5EB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4DF6">
              <w:rPr>
                <w:rFonts w:ascii="Times New Roman" w:eastAsia="Times New Roman" w:hAnsi="Times New Roman" w:cs="Times New Roman"/>
                <w:sz w:val="24"/>
                <w:szCs w:val="24"/>
              </w:rPr>
              <w:t>Подходит для оборудования:</w:t>
            </w:r>
          </w:p>
          <w:p w:rsidR="00A80825" w:rsidRPr="004A4DF6" w:rsidRDefault="00A80825" w:rsidP="000F5EB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4DF6">
              <w:rPr>
                <w:rFonts w:ascii="Times New Roman" w:eastAsia="Times New Roman" w:hAnsi="Times New Roman" w:cs="Times New Roman"/>
                <w:sz w:val="24"/>
                <w:szCs w:val="24"/>
              </w:rPr>
              <w:t>BIRTCHER ELS2, GS9270, GS9480, GS9481, GS9250</w:t>
            </w:r>
            <w:r w:rsidRPr="004A4DF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LUXTEC 9175</w:t>
            </w:r>
            <w:r w:rsidRPr="004A4DF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OLYMPUS XLS/CLVA 175W Y-1176</w:t>
            </w:r>
            <w:r w:rsidRPr="004A4DF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4A4DF6">
              <w:rPr>
                <w:rFonts w:ascii="Times New Roman" w:eastAsia="Times New Roman" w:hAnsi="Times New Roman" w:cs="Times New Roman"/>
                <w:sz w:val="24"/>
                <w:szCs w:val="24"/>
              </w:rPr>
              <w:t>Karl</w:t>
            </w:r>
            <w:proofErr w:type="spellEnd"/>
            <w:r w:rsidRPr="004A4D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STORZ 615, </w:t>
            </w:r>
            <w:proofErr w:type="spellStart"/>
            <w:r w:rsidRPr="004A4DF6">
              <w:rPr>
                <w:rFonts w:ascii="Times New Roman" w:eastAsia="Times New Roman" w:hAnsi="Times New Roman" w:cs="Times New Roman"/>
                <w:sz w:val="24"/>
                <w:szCs w:val="24"/>
              </w:rPr>
              <w:t>Xénon</w:t>
            </w:r>
            <w:proofErr w:type="spellEnd"/>
            <w:r w:rsidRPr="004A4D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4DF6">
              <w:rPr>
                <w:rFonts w:ascii="Times New Roman" w:eastAsia="Times New Roman" w:hAnsi="Times New Roman" w:cs="Times New Roman"/>
                <w:sz w:val="24"/>
                <w:szCs w:val="24"/>
              </w:rPr>
              <w:t>Nova</w:t>
            </w:r>
            <w:proofErr w:type="spellEnd"/>
            <w:r w:rsidRPr="004A4D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175 20132020, 20131520, 20132026</w:t>
            </w:r>
            <w:r w:rsidRPr="004A4DF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WOLF 5121LP, 5122LP</w:t>
            </w:r>
            <w:r w:rsidRPr="004A4DF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4A4DF6">
              <w:rPr>
                <w:rFonts w:ascii="Times New Roman" w:eastAsia="Times New Roman" w:hAnsi="Times New Roman" w:cs="Times New Roman"/>
                <w:sz w:val="24"/>
                <w:szCs w:val="24"/>
              </w:rPr>
              <w:t>Luxtel</w:t>
            </w:r>
            <w:proofErr w:type="spellEnd"/>
            <w:r w:rsidRPr="004A4D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4DF6">
              <w:rPr>
                <w:rFonts w:ascii="Times New Roman" w:eastAsia="Times New Roman" w:hAnsi="Times New Roman" w:cs="Times New Roman"/>
                <w:sz w:val="24"/>
                <w:szCs w:val="24"/>
              </w:rPr>
              <w:t>CeraLux</w:t>
            </w:r>
            <w:proofErr w:type="spellEnd"/>
            <w:r w:rsidRPr="004A4D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CL175BF, LX175BF, ORC175BF</w:t>
            </w:r>
          </w:p>
          <w:p w:rsidR="00A80825" w:rsidRPr="004A4DF6" w:rsidRDefault="00A80825" w:rsidP="000F5EB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4DF6">
              <w:rPr>
                <w:rFonts w:ascii="Times New Roman" w:eastAsia="Times New Roman" w:hAnsi="Times New Roman" w:cs="Times New Roman"/>
                <w:sz w:val="24"/>
                <w:szCs w:val="24"/>
              </w:rPr>
              <w:t>Интегрированный параболический отражатель</w:t>
            </w:r>
            <w:r w:rsidRPr="004A4DF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Высокая интенсивность освещения - </w:t>
            </w:r>
            <w:r w:rsidRPr="004A4DF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Направленный свет </w:t>
            </w:r>
            <w:r w:rsidRPr="004A4DF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Широкая цветовая гамма</w:t>
            </w:r>
            <w:r w:rsidRPr="004A4DF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Керамический корпус </w:t>
            </w:r>
            <w:r w:rsidRPr="004A4DF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Лампа может излучать как УФ, так и ИК-спектр в зависимости от области применения </w:t>
            </w:r>
            <w:r w:rsidRPr="004A4DF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Мощность </w:t>
            </w:r>
            <w:r w:rsidRPr="004A4DF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Срок службы - </w:t>
            </w:r>
            <w:r w:rsidRPr="004A4DF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4A4DF6">
              <w:rPr>
                <w:rFonts w:ascii="Times New Roman" w:eastAsia="Times New Roman" w:hAnsi="Times New Roman" w:cs="Times New Roman"/>
                <w:sz w:val="24"/>
                <w:szCs w:val="24"/>
              </w:rPr>
              <w:t>УФ-выход</w:t>
            </w:r>
            <w:proofErr w:type="gramEnd"/>
            <w:r w:rsidRPr="004A4D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Вт (&lt;390 </w:t>
            </w:r>
            <w:proofErr w:type="spellStart"/>
            <w:r w:rsidRPr="004A4DF6">
              <w:rPr>
                <w:rFonts w:ascii="Times New Roman" w:eastAsia="Times New Roman" w:hAnsi="Times New Roman" w:cs="Times New Roman"/>
                <w:sz w:val="24"/>
                <w:szCs w:val="24"/>
              </w:rPr>
              <w:t>нм</w:t>
            </w:r>
            <w:proofErr w:type="spellEnd"/>
            <w:r w:rsidRPr="004A4D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- </w:t>
            </w:r>
            <w:r w:rsidRPr="004A4DF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Мощность номинальная - </w:t>
            </w:r>
            <w:r w:rsidRPr="004A4DF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Ток номинальный (постоянный) - </w:t>
            </w:r>
            <w:r w:rsidRPr="004A4DF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Рабочее напряжение - </w:t>
            </w:r>
            <w:r w:rsidRPr="004A4DF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Напряжение зажигания (в зависимости от системы) - </w:t>
            </w:r>
            <w:r w:rsidRPr="004A4DF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Температура (максимальная) - </w:t>
            </w:r>
            <w:r w:rsidRPr="004A4DF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Цветовая температура - </w:t>
            </w:r>
          </w:p>
          <w:p w:rsidR="00A80825" w:rsidRPr="004A4DF6" w:rsidRDefault="00A80825" w:rsidP="000F5EB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4DF6">
              <w:rPr>
                <w:rFonts w:ascii="Times New Roman" w:eastAsia="Times New Roman" w:hAnsi="Times New Roman" w:cs="Times New Roman"/>
                <w:sz w:val="24"/>
                <w:szCs w:val="24"/>
              </w:rPr>
              <w:t>Смазка в комплекте</w:t>
            </w:r>
          </w:p>
          <w:p w:rsidR="00A80825" w:rsidRPr="004A4DF6" w:rsidRDefault="00A80825" w:rsidP="000F5EB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693" w:type="dxa"/>
          </w:tcPr>
          <w:p w:rsidR="00A80825" w:rsidRPr="004A4DF6" w:rsidRDefault="00A80825" w:rsidP="000F5E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4820" w:type="dxa"/>
          </w:tcPr>
          <w:p w:rsidR="00A80825" w:rsidRPr="004A4DF6" w:rsidRDefault="00A80825" w:rsidP="000F5E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4DF6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  <w:p w:rsidR="00A80825" w:rsidRPr="004A4DF6" w:rsidRDefault="00A80825" w:rsidP="000F5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0825" w:rsidRPr="004A4DF6" w:rsidRDefault="00A80825" w:rsidP="000F5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0825" w:rsidRPr="004A4DF6" w:rsidRDefault="00A80825" w:rsidP="000F5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0825" w:rsidRPr="004A4DF6" w:rsidRDefault="00A80825" w:rsidP="000F5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0825" w:rsidRPr="004A4DF6" w:rsidRDefault="00A80825" w:rsidP="000F5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0825" w:rsidRPr="004A4DF6" w:rsidRDefault="00A80825" w:rsidP="000F5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0825" w:rsidRPr="004A4DF6" w:rsidRDefault="00A80825" w:rsidP="000F5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0825" w:rsidRPr="004A4DF6" w:rsidRDefault="00A80825" w:rsidP="000F5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0825" w:rsidRPr="004A4DF6" w:rsidRDefault="00A80825" w:rsidP="000F5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0825" w:rsidRPr="004A4DF6" w:rsidRDefault="00A80825" w:rsidP="000F5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0825" w:rsidRPr="004A4DF6" w:rsidRDefault="00A80825" w:rsidP="000F5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0825" w:rsidRPr="004A4DF6" w:rsidRDefault="00A80825" w:rsidP="000F5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0825" w:rsidRPr="004A4DF6" w:rsidRDefault="00A80825" w:rsidP="000F5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0825" w:rsidRPr="004A4DF6" w:rsidRDefault="00A80825" w:rsidP="000F5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0825" w:rsidRPr="004A4DF6" w:rsidRDefault="00A80825" w:rsidP="000F5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0825" w:rsidRPr="004A4DF6" w:rsidRDefault="00A80825" w:rsidP="000F5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0825" w:rsidRPr="004A4DF6" w:rsidRDefault="00A80825" w:rsidP="000F5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0825" w:rsidRPr="004A4DF6" w:rsidRDefault="00A80825" w:rsidP="000F5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0825" w:rsidRPr="004A4DF6" w:rsidRDefault="00A80825" w:rsidP="000F5E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4DF6">
              <w:rPr>
                <w:rFonts w:ascii="Times New Roman" w:eastAsia="Times New Roman" w:hAnsi="Times New Roman" w:cs="Times New Roman"/>
                <w:sz w:val="24"/>
                <w:szCs w:val="24"/>
              </w:rPr>
              <w:t>2200 лм</w:t>
            </w:r>
          </w:p>
          <w:p w:rsidR="00A80825" w:rsidRPr="004A4DF6" w:rsidRDefault="00A80825" w:rsidP="000F5E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80825" w:rsidRPr="004A4DF6" w:rsidRDefault="00A80825" w:rsidP="000F5E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4DF6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</w:t>
            </w:r>
          </w:p>
          <w:p w:rsidR="00A80825" w:rsidRPr="004A4DF6" w:rsidRDefault="00A80825" w:rsidP="000F5E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4DF6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</w:t>
            </w:r>
          </w:p>
          <w:p w:rsidR="00A80825" w:rsidRPr="004A4DF6" w:rsidRDefault="00A80825" w:rsidP="000F5E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4DF6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</w:t>
            </w:r>
          </w:p>
          <w:p w:rsidR="00A80825" w:rsidRPr="004A4DF6" w:rsidRDefault="00A80825" w:rsidP="000F5E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80825" w:rsidRPr="004A4DF6" w:rsidRDefault="00A80825" w:rsidP="000F5E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4DF6">
              <w:rPr>
                <w:rFonts w:ascii="Times New Roman" w:eastAsia="Times New Roman" w:hAnsi="Times New Roman" w:cs="Times New Roman"/>
                <w:sz w:val="24"/>
                <w:szCs w:val="24"/>
              </w:rPr>
              <w:t>от 150 до 200 Вт </w:t>
            </w:r>
          </w:p>
          <w:p w:rsidR="00A80825" w:rsidRPr="004A4DF6" w:rsidRDefault="00A80825" w:rsidP="000F5E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4DF6">
              <w:rPr>
                <w:rFonts w:ascii="Times New Roman" w:eastAsia="Times New Roman" w:hAnsi="Times New Roman" w:cs="Times New Roman"/>
                <w:sz w:val="24"/>
                <w:szCs w:val="24"/>
              </w:rPr>
              <w:t>1000 ч</w:t>
            </w:r>
          </w:p>
          <w:p w:rsidR="00A80825" w:rsidRPr="004A4DF6" w:rsidRDefault="00A80825" w:rsidP="000F5E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4DF6">
              <w:rPr>
                <w:rFonts w:ascii="Times New Roman" w:eastAsia="Times New Roman" w:hAnsi="Times New Roman" w:cs="Times New Roman"/>
                <w:sz w:val="24"/>
                <w:szCs w:val="24"/>
              </w:rPr>
              <w:t>1,2</w:t>
            </w:r>
          </w:p>
          <w:p w:rsidR="00A80825" w:rsidRPr="004A4DF6" w:rsidRDefault="00A80825" w:rsidP="000F5E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4DF6">
              <w:rPr>
                <w:rFonts w:ascii="Times New Roman" w:eastAsia="Times New Roman" w:hAnsi="Times New Roman" w:cs="Times New Roman"/>
                <w:sz w:val="24"/>
                <w:szCs w:val="24"/>
              </w:rPr>
              <w:t>175 Вт</w:t>
            </w:r>
          </w:p>
          <w:p w:rsidR="00A80825" w:rsidRPr="004A4DF6" w:rsidRDefault="00A80825" w:rsidP="000F5E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4DF6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  <w:proofErr w:type="gramStart"/>
            <w:r w:rsidRPr="004A4D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</w:p>
          <w:p w:rsidR="00A80825" w:rsidRPr="004A4DF6" w:rsidRDefault="00A80825" w:rsidP="000F5E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4DF6">
              <w:rPr>
                <w:rFonts w:ascii="Times New Roman" w:eastAsia="Times New Roman" w:hAnsi="Times New Roman" w:cs="Times New Roman"/>
                <w:sz w:val="24"/>
                <w:szCs w:val="24"/>
              </w:rPr>
              <w:t>12-16 В</w:t>
            </w:r>
          </w:p>
          <w:p w:rsidR="00A80825" w:rsidRPr="004A4DF6" w:rsidRDefault="00A80825" w:rsidP="000F5E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80825" w:rsidRPr="004A4DF6" w:rsidRDefault="00A80825" w:rsidP="000F5E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4D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23-35 </w:t>
            </w:r>
            <w:proofErr w:type="spellStart"/>
            <w:r w:rsidRPr="004A4DF6">
              <w:rPr>
                <w:rFonts w:ascii="Times New Roman" w:eastAsia="Times New Roman" w:hAnsi="Times New Roman" w:cs="Times New Roman"/>
                <w:sz w:val="24"/>
                <w:szCs w:val="24"/>
              </w:rPr>
              <w:t>кВ</w:t>
            </w:r>
            <w:proofErr w:type="spellEnd"/>
            <w:r w:rsidRPr="004A4D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A80825" w:rsidRPr="004A4DF6" w:rsidRDefault="00A80825" w:rsidP="000F5E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4DF6">
              <w:rPr>
                <w:rFonts w:ascii="Times New Roman" w:eastAsia="Times New Roman" w:hAnsi="Times New Roman" w:cs="Times New Roman"/>
                <w:sz w:val="24"/>
                <w:szCs w:val="24"/>
              </w:rPr>
              <w:t>150</w:t>
            </w:r>
            <w:proofErr w:type="gramStart"/>
            <w:r w:rsidRPr="004A4DF6">
              <w:rPr>
                <w:rFonts w:ascii="Times New Roman" w:eastAsia="Times New Roman" w:hAnsi="Times New Roman" w:cs="Times New Roman"/>
                <w:sz w:val="24"/>
                <w:szCs w:val="24"/>
              </w:rPr>
              <w:t>°С</w:t>
            </w:r>
            <w:proofErr w:type="gramEnd"/>
            <w:r w:rsidRPr="004A4DF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A80825" w:rsidRPr="004A4DF6" w:rsidRDefault="00A80825" w:rsidP="000F5E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4DF6">
              <w:rPr>
                <w:rFonts w:ascii="Times New Roman" w:eastAsia="Times New Roman" w:hAnsi="Times New Roman" w:cs="Times New Roman"/>
                <w:sz w:val="24"/>
                <w:szCs w:val="24"/>
              </w:rPr>
              <w:t>5900</w:t>
            </w:r>
            <w:proofErr w:type="gramStart"/>
            <w:r w:rsidRPr="004A4D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</w:t>
            </w:r>
            <w:proofErr w:type="gramEnd"/>
          </w:p>
          <w:p w:rsidR="00A80825" w:rsidRPr="004A4DF6" w:rsidRDefault="00A80825" w:rsidP="000F5E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80825" w:rsidRPr="004A4DF6" w:rsidRDefault="00A80825" w:rsidP="000F5E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4D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Наличие </w:t>
            </w:r>
          </w:p>
          <w:p w:rsidR="00A80825" w:rsidRPr="004A4DF6" w:rsidRDefault="00A80825" w:rsidP="000F5E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2023C" w:rsidRDefault="00B2023C" w:rsidP="007E2D9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sectPr w:rsidR="00B2023C" w:rsidSect="00F27260">
      <w:pgSz w:w="16838" w:h="11906" w:orient="landscape"/>
      <w:pgMar w:top="568" w:right="536" w:bottom="426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04DE4"/>
    <w:multiLevelType w:val="hybridMultilevel"/>
    <w:tmpl w:val="3C9801B8"/>
    <w:lvl w:ilvl="0" w:tplc="34445A92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i/>
        <w:sz w:val="24"/>
        <w:szCs w:val="24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5F7249E"/>
    <w:multiLevelType w:val="hybridMultilevel"/>
    <w:tmpl w:val="25EAFAD4"/>
    <w:lvl w:ilvl="0" w:tplc="341EB946">
      <w:start w:val="1"/>
      <w:numFmt w:val="decimal"/>
      <w:lvlText w:val="%1)"/>
      <w:lvlJc w:val="left"/>
      <w:pPr>
        <w:ind w:left="720" w:hanging="360"/>
      </w:pPr>
      <w:rPr>
        <w:rFonts w:hint="default"/>
        <w:i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59F4"/>
    <w:rsid w:val="00027FCD"/>
    <w:rsid w:val="0003274C"/>
    <w:rsid w:val="000C5A0B"/>
    <w:rsid w:val="001C1E80"/>
    <w:rsid w:val="00237544"/>
    <w:rsid w:val="00263C1F"/>
    <w:rsid w:val="002B4FCB"/>
    <w:rsid w:val="002D59F4"/>
    <w:rsid w:val="002D777D"/>
    <w:rsid w:val="002E41D6"/>
    <w:rsid w:val="00381495"/>
    <w:rsid w:val="003C0CCC"/>
    <w:rsid w:val="003F2C09"/>
    <w:rsid w:val="00414C90"/>
    <w:rsid w:val="00423B78"/>
    <w:rsid w:val="00427B42"/>
    <w:rsid w:val="00462B1B"/>
    <w:rsid w:val="00504F66"/>
    <w:rsid w:val="00556C1D"/>
    <w:rsid w:val="005A5DAF"/>
    <w:rsid w:val="005D1C56"/>
    <w:rsid w:val="005D2D42"/>
    <w:rsid w:val="0060784D"/>
    <w:rsid w:val="00660EB0"/>
    <w:rsid w:val="006915C3"/>
    <w:rsid w:val="006E5A11"/>
    <w:rsid w:val="007421A5"/>
    <w:rsid w:val="007C499B"/>
    <w:rsid w:val="007E2D99"/>
    <w:rsid w:val="00816DD7"/>
    <w:rsid w:val="008376D0"/>
    <w:rsid w:val="00853A7E"/>
    <w:rsid w:val="008B010B"/>
    <w:rsid w:val="008F1466"/>
    <w:rsid w:val="008F38D1"/>
    <w:rsid w:val="009201A6"/>
    <w:rsid w:val="009321BF"/>
    <w:rsid w:val="009334B2"/>
    <w:rsid w:val="00933B18"/>
    <w:rsid w:val="009817D7"/>
    <w:rsid w:val="009B3551"/>
    <w:rsid w:val="009F34B5"/>
    <w:rsid w:val="009F705D"/>
    <w:rsid w:val="00A30661"/>
    <w:rsid w:val="00A45B1D"/>
    <w:rsid w:val="00A744DD"/>
    <w:rsid w:val="00A80825"/>
    <w:rsid w:val="00A9477A"/>
    <w:rsid w:val="00AD4B1D"/>
    <w:rsid w:val="00AE364F"/>
    <w:rsid w:val="00B2023C"/>
    <w:rsid w:val="00B67A96"/>
    <w:rsid w:val="00B958FC"/>
    <w:rsid w:val="00BA797C"/>
    <w:rsid w:val="00BC0EB9"/>
    <w:rsid w:val="00BE5A2F"/>
    <w:rsid w:val="00C2573B"/>
    <w:rsid w:val="00C301EB"/>
    <w:rsid w:val="00CF2961"/>
    <w:rsid w:val="00D514E4"/>
    <w:rsid w:val="00D87A69"/>
    <w:rsid w:val="00DE5EBF"/>
    <w:rsid w:val="00E26C54"/>
    <w:rsid w:val="00EA2A0A"/>
    <w:rsid w:val="00EC5441"/>
    <w:rsid w:val="00F27260"/>
    <w:rsid w:val="00FB50A8"/>
    <w:rsid w:val="00FF4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E2D9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4">
    <w:name w:val="Основной текст Знак"/>
    <w:basedOn w:val="a0"/>
    <w:link w:val="a3"/>
    <w:rsid w:val="007E2D99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5">
    <w:name w:val="List Paragraph"/>
    <w:basedOn w:val="a"/>
    <w:uiPriority w:val="34"/>
    <w:qFormat/>
    <w:rsid w:val="00C301EB"/>
    <w:pPr>
      <w:ind w:left="720"/>
      <w:contextualSpacing/>
    </w:pPr>
  </w:style>
  <w:style w:type="paragraph" w:customStyle="1" w:styleId="Default">
    <w:name w:val="Default"/>
    <w:rsid w:val="0038149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6">
    <w:name w:val="Table Grid"/>
    <w:basedOn w:val="a1"/>
    <w:uiPriority w:val="59"/>
    <w:rsid w:val="00A8082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A744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744DD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6915C3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6915C3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6915C3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6915C3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6915C3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E2D9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4">
    <w:name w:val="Основной текст Знак"/>
    <w:basedOn w:val="a0"/>
    <w:link w:val="a3"/>
    <w:rsid w:val="007E2D99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5">
    <w:name w:val="List Paragraph"/>
    <w:basedOn w:val="a"/>
    <w:uiPriority w:val="34"/>
    <w:qFormat/>
    <w:rsid w:val="00C301EB"/>
    <w:pPr>
      <w:ind w:left="720"/>
      <w:contextualSpacing/>
    </w:pPr>
  </w:style>
  <w:style w:type="paragraph" w:customStyle="1" w:styleId="Default">
    <w:name w:val="Default"/>
    <w:rsid w:val="0038149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6">
    <w:name w:val="Table Grid"/>
    <w:basedOn w:val="a1"/>
    <w:uiPriority w:val="59"/>
    <w:rsid w:val="00A8082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A744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744DD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6915C3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6915C3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6915C3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6915C3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6915C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1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8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8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2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413</Words>
  <Characters>2355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Гаянова Яна Альбертовна</dc:creator>
  <cp:lastModifiedBy>Федорочева Зарема Рамилевна</cp:lastModifiedBy>
  <cp:revision>15</cp:revision>
  <dcterms:created xsi:type="dcterms:W3CDTF">2016-06-20T09:25:00Z</dcterms:created>
  <dcterms:modified xsi:type="dcterms:W3CDTF">2016-08-24T11:24:00Z</dcterms:modified>
</cp:coreProperties>
</file>